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68C1" w14:textId="77777777" w:rsidR="00D72B8B" w:rsidRDefault="00D72B8B" w:rsidP="00D72B8B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44BA0AE" wp14:editId="645FE569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06ABC" w14:textId="77777777" w:rsidR="00D72B8B" w:rsidRDefault="00D72B8B" w:rsidP="00D72B8B">
      <w:pPr>
        <w:rPr>
          <w:rFonts w:ascii="Arial" w:hAnsi="Arial" w:cs="Arial"/>
          <w:lang w:val="nl-NL"/>
        </w:rPr>
      </w:pPr>
    </w:p>
    <w:p w14:paraId="055B9819" w14:textId="77777777" w:rsidR="00D72B8B" w:rsidRDefault="00D72B8B" w:rsidP="00D72B8B">
      <w:pPr>
        <w:pStyle w:val="KeinLeerraum"/>
        <w:rPr>
          <w:lang w:val="en-US"/>
        </w:rPr>
      </w:pPr>
    </w:p>
    <w:p w14:paraId="25E6BCD8" w14:textId="77777777" w:rsidR="00D72B8B" w:rsidRDefault="00D72B8B" w:rsidP="00D72B8B">
      <w:pPr>
        <w:pStyle w:val="KeinLeerraum"/>
        <w:rPr>
          <w:lang w:val="en-US"/>
        </w:rPr>
      </w:pPr>
    </w:p>
    <w:p w14:paraId="1FE76211" w14:textId="77777777" w:rsidR="00D72B8B" w:rsidRDefault="00D72B8B" w:rsidP="00D72B8B">
      <w:pPr>
        <w:pStyle w:val="KeinLeerraum"/>
        <w:rPr>
          <w:lang w:val="en-US"/>
        </w:rPr>
      </w:pPr>
    </w:p>
    <w:p w14:paraId="0AA9F77A" w14:textId="77777777" w:rsidR="00D72B8B" w:rsidRDefault="00D72B8B" w:rsidP="00D72B8B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3587B9DE" w14:textId="77777777" w:rsidR="00D72B8B" w:rsidRDefault="00D72B8B" w:rsidP="00D72B8B">
      <w:pPr>
        <w:pStyle w:val="KeinLeerraum"/>
        <w:rPr>
          <w:lang w:val="en-US"/>
        </w:rPr>
      </w:pPr>
    </w:p>
    <w:p w14:paraId="32F25C7B" w14:textId="77777777" w:rsidR="00D72B8B" w:rsidRDefault="00D72B8B" w:rsidP="00D72B8B">
      <w:pPr>
        <w:pStyle w:val="KeinLeerraum"/>
        <w:rPr>
          <w:lang w:val="en-US"/>
        </w:rPr>
      </w:pPr>
    </w:p>
    <w:p w14:paraId="16D2A491" w14:textId="77777777" w:rsidR="00D72B8B" w:rsidRPr="00764EB7" w:rsidRDefault="00BF3227" w:rsidP="00D72B8B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D72B8B" w:rsidRPr="00764EB7">
        <w:rPr>
          <w:lang w:val="en-US"/>
        </w:rPr>
        <w:t>/Foundation Monsanto Tribunal</w:t>
      </w:r>
      <w:r w:rsidR="00D72B8B">
        <w:rPr>
          <w:lang w:val="en-US"/>
        </w:rPr>
        <w:t>(ANBI)</w:t>
      </w:r>
      <w:r w:rsidR="00D72B8B">
        <w:rPr>
          <w:lang w:val="en-US"/>
        </w:rPr>
        <w:tab/>
      </w:r>
    </w:p>
    <w:p w14:paraId="2A0005E6" w14:textId="77777777" w:rsidR="00D72B8B" w:rsidRPr="001464D6" w:rsidRDefault="00D72B8B" w:rsidP="00D72B8B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5DEF1D5F" w14:textId="77777777"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3946B707" w14:textId="77777777"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Tel.: ++31-6 28 45 17 62</w:t>
      </w:r>
    </w:p>
    <w:p w14:paraId="68E8687F" w14:textId="77777777" w:rsidR="00D72B8B" w:rsidRPr="00C95328" w:rsidRDefault="00D72B8B" w:rsidP="00D72B8B">
      <w:pPr>
        <w:pStyle w:val="KeinLeerraum"/>
        <w:rPr>
          <w:lang w:val="nl-NL"/>
        </w:rPr>
      </w:pPr>
      <w:r w:rsidRPr="00C95328">
        <w:rPr>
          <w:lang w:val="nl-NL"/>
        </w:rPr>
        <w:t>www.monsanto-tribunal.org</w:t>
      </w:r>
    </w:p>
    <w:p w14:paraId="36FDD1FD" w14:textId="77777777" w:rsidR="00D72B8B" w:rsidRPr="00B43A95" w:rsidRDefault="00D72B8B" w:rsidP="00D72B8B">
      <w:pPr>
        <w:pStyle w:val="KeinLeerraum"/>
        <w:rPr>
          <w:lang w:val="nl-NL"/>
        </w:rPr>
      </w:pPr>
      <w:r w:rsidRPr="00B43A95">
        <w:rPr>
          <w:lang w:val="nl-NL"/>
        </w:rPr>
        <w:t>stichting@monsanto-tribunal.org</w:t>
      </w:r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14:paraId="426DA86F" w14:textId="77777777" w:rsidR="00D72B8B" w:rsidRPr="00B43A95" w:rsidRDefault="00D72B8B" w:rsidP="00D72B8B">
      <w:pPr>
        <w:rPr>
          <w:lang w:val="nl-NL"/>
        </w:rPr>
      </w:pPr>
      <w:r w:rsidRPr="009E4132">
        <w:rPr>
          <w:lang w:val="nl-NL"/>
        </w:rPr>
        <w:t>Triodos Bank: NL48 TRIO 0390 9546 67</w:t>
      </w:r>
    </w:p>
    <w:p w14:paraId="03E375C8" w14:textId="77777777" w:rsidR="00BE0347" w:rsidRPr="008475C9" w:rsidRDefault="00BE0347">
      <w:pPr>
        <w:rPr>
          <w:rFonts w:ascii="Arial" w:hAnsi="Arial" w:cs="Arial"/>
          <w:lang w:val="nl-NL"/>
        </w:rPr>
      </w:pPr>
    </w:p>
    <w:p w14:paraId="482A29C3" w14:textId="77777777" w:rsidR="003F5E9B" w:rsidRDefault="003F5E9B" w:rsidP="003F5E9B">
      <w:pPr>
        <w:rPr>
          <w:lang w:val="nl-NL"/>
        </w:rPr>
      </w:pPr>
    </w:p>
    <w:p w14:paraId="1490E8D9" w14:textId="77777777" w:rsidR="003F5E9B" w:rsidRPr="003F5E9B" w:rsidRDefault="003F5E9B" w:rsidP="003F5E9B">
      <w:pPr>
        <w:rPr>
          <w:lang w:val="nl-NL"/>
        </w:rPr>
      </w:pPr>
    </w:p>
    <w:p w14:paraId="1641797E" w14:textId="77777777" w:rsidR="00BE0347" w:rsidRPr="008475C9" w:rsidRDefault="00BE0347">
      <w:pPr>
        <w:pStyle w:val="berschrift1"/>
        <w:rPr>
          <w:sz w:val="22"/>
          <w:lang w:val="nl-NL"/>
        </w:rPr>
      </w:pPr>
      <w:r w:rsidRPr="008475C9">
        <w:rPr>
          <w:sz w:val="22"/>
          <w:lang w:val="nl-NL"/>
        </w:rPr>
        <w:t xml:space="preserve">Notulen van de bestuursvergadering van de Stichting </w:t>
      </w:r>
      <w:r w:rsidR="003F5E9B">
        <w:rPr>
          <w:sz w:val="22"/>
          <w:lang w:val="nl-NL"/>
        </w:rPr>
        <w:t>Monsanto Tribunal</w:t>
      </w:r>
    </w:p>
    <w:p w14:paraId="68DE9423" w14:textId="77777777" w:rsidR="00BE0347" w:rsidRPr="008475C9" w:rsidRDefault="00BE0347">
      <w:pPr>
        <w:rPr>
          <w:b/>
          <w:bCs/>
          <w:sz w:val="22"/>
          <w:lang w:val="nl-NL"/>
        </w:rPr>
      </w:pPr>
    </w:p>
    <w:p w14:paraId="3DE5F9DA" w14:textId="77777777" w:rsidR="003F5E9B" w:rsidRDefault="003F5E9B">
      <w:pPr>
        <w:rPr>
          <w:sz w:val="22"/>
          <w:lang w:val="nl-NL"/>
        </w:rPr>
      </w:pPr>
    </w:p>
    <w:p w14:paraId="3AAEF2B1" w14:textId="02DF81B2" w:rsidR="00BE0347" w:rsidRDefault="003F5E9B">
      <w:pPr>
        <w:rPr>
          <w:sz w:val="22"/>
          <w:lang w:val="nl-NL"/>
        </w:rPr>
      </w:pPr>
      <w:r>
        <w:rPr>
          <w:sz w:val="22"/>
          <w:lang w:val="nl-NL"/>
        </w:rPr>
        <w:t>Amsterdam</w:t>
      </w:r>
      <w:r w:rsidR="00BE0347" w:rsidRPr="008475C9">
        <w:rPr>
          <w:sz w:val="22"/>
          <w:lang w:val="nl-NL"/>
        </w:rPr>
        <w:t xml:space="preserve">, </w:t>
      </w:r>
      <w:r w:rsidR="00255DB8">
        <w:rPr>
          <w:sz w:val="22"/>
          <w:lang w:val="nl-NL"/>
        </w:rPr>
        <w:t>20</w:t>
      </w:r>
      <w:r w:rsidR="00F13D27">
        <w:rPr>
          <w:sz w:val="22"/>
          <w:lang w:val="nl-NL"/>
        </w:rPr>
        <w:t xml:space="preserve"> juli</w:t>
      </w:r>
      <w:r w:rsidR="00DE67A5">
        <w:rPr>
          <w:sz w:val="22"/>
          <w:lang w:val="nl-NL"/>
        </w:rPr>
        <w:t xml:space="preserve"> </w:t>
      </w:r>
      <w:r w:rsidR="00573E1E">
        <w:rPr>
          <w:sz w:val="22"/>
          <w:lang w:val="nl-NL"/>
        </w:rPr>
        <w:t>20</w:t>
      </w:r>
      <w:r w:rsidR="00255DB8">
        <w:rPr>
          <w:sz w:val="22"/>
          <w:lang w:val="nl-NL"/>
        </w:rPr>
        <w:t>20</w:t>
      </w:r>
    </w:p>
    <w:p w14:paraId="64A1499D" w14:textId="77777777" w:rsidR="00DE67A5" w:rsidRPr="008475C9" w:rsidRDefault="00DE67A5">
      <w:pPr>
        <w:rPr>
          <w:sz w:val="22"/>
          <w:lang w:val="nl-NL"/>
        </w:rPr>
      </w:pPr>
    </w:p>
    <w:p w14:paraId="1A91F9A8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u w:val="single"/>
          <w:lang w:val="nl-NL"/>
        </w:rPr>
        <w:t>Aanwezig:</w:t>
      </w:r>
      <w:r w:rsidRPr="008475C9">
        <w:rPr>
          <w:sz w:val="22"/>
          <w:lang w:val="nl-NL"/>
        </w:rPr>
        <w:t xml:space="preserve"> </w:t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Gerindo Kartadinata,</w:t>
      </w:r>
      <w:r w:rsidRPr="008475C9">
        <w:rPr>
          <w:sz w:val="22"/>
          <w:lang w:val="nl-NL"/>
        </w:rPr>
        <w:t xml:space="preserve"> voorzitter</w:t>
      </w:r>
    </w:p>
    <w:p w14:paraId="6D2371E7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René Lehnherr</w:t>
      </w:r>
      <w:r w:rsidRPr="008475C9">
        <w:rPr>
          <w:sz w:val="22"/>
          <w:lang w:val="nl-NL"/>
        </w:rPr>
        <w:t>, penningmeester</w:t>
      </w:r>
    </w:p>
    <w:p w14:paraId="03D59CE3" w14:textId="77777777" w:rsidR="00BE0347" w:rsidRDefault="00DE67A5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  <w:t>Mindi Schneider, vicepresident</w:t>
      </w:r>
    </w:p>
    <w:p w14:paraId="34F06E95" w14:textId="77777777" w:rsidR="00DE67A5" w:rsidRPr="008475C9" w:rsidRDefault="00DE67A5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  <w:t>Tjerk Dalhuisen, secretaris</w:t>
      </w:r>
    </w:p>
    <w:p w14:paraId="06CF13DD" w14:textId="77777777" w:rsidR="003F5E9B" w:rsidRDefault="003F5E9B">
      <w:pPr>
        <w:rPr>
          <w:sz w:val="22"/>
          <w:u w:val="single"/>
          <w:lang w:val="nl-NL"/>
        </w:rPr>
      </w:pPr>
    </w:p>
    <w:p w14:paraId="5139AE92" w14:textId="77777777" w:rsidR="00071324" w:rsidRDefault="00071324" w:rsidP="00DE67A5">
      <w:pPr>
        <w:rPr>
          <w:sz w:val="22"/>
          <w:u w:val="single"/>
          <w:lang w:val="nl-NL"/>
        </w:rPr>
      </w:pPr>
    </w:p>
    <w:p w14:paraId="2CEAF41A" w14:textId="77777777" w:rsidR="00071324" w:rsidRDefault="00071324" w:rsidP="00DE67A5">
      <w:pPr>
        <w:rPr>
          <w:sz w:val="22"/>
          <w:u w:val="single"/>
          <w:lang w:val="nl-NL"/>
        </w:rPr>
      </w:pPr>
    </w:p>
    <w:p w14:paraId="4CA353D9" w14:textId="77777777" w:rsidR="00071324" w:rsidRDefault="00071324" w:rsidP="00DE67A5">
      <w:pPr>
        <w:rPr>
          <w:sz w:val="22"/>
          <w:u w:val="single"/>
          <w:lang w:val="nl-NL"/>
        </w:rPr>
      </w:pPr>
    </w:p>
    <w:p w14:paraId="30D493D5" w14:textId="77777777" w:rsidR="00DE67A5" w:rsidRDefault="00BE0347" w:rsidP="00DE67A5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Orde van de dag:</w:t>
      </w:r>
    </w:p>
    <w:p w14:paraId="663830B6" w14:textId="77777777" w:rsidR="00DE67A5" w:rsidRDefault="00DE67A5" w:rsidP="00DE67A5">
      <w:pPr>
        <w:rPr>
          <w:sz w:val="22"/>
          <w:u w:val="single"/>
          <w:lang w:val="nl-NL"/>
        </w:rPr>
      </w:pPr>
    </w:p>
    <w:p w14:paraId="14B1AA42" w14:textId="61B1903C" w:rsidR="008475C9" w:rsidRDefault="00DE67A5">
      <w:pPr>
        <w:rPr>
          <w:sz w:val="22"/>
          <w:u w:val="single"/>
          <w:lang w:val="nl-NL"/>
        </w:rPr>
      </w:pPr>
      <w:r>
        <w:rPr>
          <w:sz w:val="22"/>
          <w:lang w:val="nl-NL"/>
        </w:rPr>
        <w:t>Goedkeuring Jaarrekening 201</w:t>
      </w:r>
      <w:r w:rsidR="00255DB8">
        <w:rPr>
          <w:sz w:val="22"/>
          <w:lang w:val="nl-NL"/>
        </w:rPr>
        <w:t>9</w:t>
      </w:r>
    </w:p>
    <w:p w14:paraId="7EDD6E47" w14:textId="77777777" w:rsidR="00DE67A5" w:rsidRDefault="00DE67A5">
      <w:pPr>
        <w:rPr>
          <w:sz w:val="22"/>
          <w:u w:val="single"/>
          <w:lang w:val="nl-NL"/>
        </w:rPr>
      </w:pPr>
    </w:p>
    <w:p w14:paraId="0FDCA4DD" w14:textId="77777777" w:rsidR="00DE67A5" w:rsidRDefault="00DE67A5">
      <w:pPr>
        <w:rPr>
          <w:sz w:val="22"/>
          <w:u w:val="single"/>
          <w:lang w:val="nl-NL"/>
        </w:rPr>
      </w:pPr>
    </w:p>
    <w:p w14:paraId="1EAD6A8F" w14:textId="77777777" w:rsidR="00071324" w:rsidRDefault="00071324">
      <w:pPr>
        <w:rPr>
          <w:sz w:val="22"/>
          <w:u w:val="single"/>
          <w:lang w:val="nl-NL"/>
        </w:rPr>
      </w:pPr>
    </w:p>
    <w:p w14:paraId="7DDDB33B" w14:textId="77777777" w:rsidR="00071324" w:rsidRDefault="00071324">
      <w:pPr>
        <w:rPr>
          <w:sz w:val="22"/>
          <w:u w:val="single"/>
          <w:lang w:val="nl-NL"/>
        </w:rPr>
      </w:pPr>
    </w:p>
    <w:p w14:paraId="3D31E2FB" w14:textId="77777777" w:rsidR="00071324" w:rsidRDefault="00071324">
      <w:pPr>
        <w:rPr>
          <w:sz w:val="22"/>
          <w:u w:val="single"/>
          <w:lang w:val="nl-NL"/>
        </w:rPr>
      </w:pPr>
    </w:p>
    <w:p w14:paraId="3DDD9D76" w14:textId="77777777" w:rsidR="00071324" w:rsidRDefault="00071324">
      <w:pPr>
        <w:rPr>
          <w:sz w:val="22"/>
          <w:u w:val="single"/>
          <w:lang w:val="nl-NL"/>
        </w:rPr>
      </w:pPr>
    </w:p>
    <w:p w14:paraId="79EE8F61" w14:textId="77777777" w:rsidR="00BE0347" w:rsidRDefault="00BE0347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Bespreking:</w:t>
      </w:r>
    </w:p>
    <w:p w14:paraId="4FFF826F" w14:textId="77777777" w:rsidR="00BF3227" w:rsidRPr="008475C9" w:rsidRDefault="00BF3227">
      <w:pPr>
        <w:rPr>
          <w:sz w:val="22"/>
          <w:u w:val="single"/>
          <w:lang w:val="nl-NL"/>
        </w:rPr>
      </w:pPr>
    </w:p>
    <w:p w14:paraId="183BC274" w14:textId="77777777" w:rsidR="008475C9" w:rsidRDefault="00071324">
      <w:pPr>
        <w:rPr>
          <w:sz w:val="22"/>
          <w:lang w:val="nl-NL"/>
        </w:rPr>
      </w:pPr>
      <w:r>
        <w:rPr>
          <w:sz w:val="22"/>
          <w:lang w:val="nl-NL"/>
        </w:rPr>
        <w:t>De jaarrekeningen (Annual report) worden door alle bestuursleden goedgekeurd.</w:t>
      </w:r>
    </w:p>
    <w:p w14:paraId="479FA5B8" w14:textId="77777777" w:rsidR="00071324" w:rsidRDefault="00071324">
      <w:pPr>
        <w:rPr>
          <w:sz w:val="22"/>
          <w:lang w:val="nl-NL"/>
        </w:rPr>
      </w:pPr>
    </w:p>
    <w:p w14:paraId="52A56BEB" w14:textId="77777777" w:rsidR="00071324" w:rsidRDefault="00071324">
      <w:pPr>
        <w:rPr>
          <w:sz w:val="22"/>
          <w:lang w:val="nl-NL"/>
        </w:rPr>
      </w:pPr>
    </w:p>
    <w:p w14:paraId="2F29FBAD" w14:textId="77777777" w:rsidR="00071324" w:rsidRDefault="00071324">
      <w:pPr>
        <w:rPr>
          <w:sz w:val="22"/>
          <w:lang w:val="nl-NL"/>
        </w:rPr>
      </w:pPr>
    </w:p>
    <w:p w14:paraId="78A8E580" w14:textId="2AE16C63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Nadat niemand van de aanwezigen nog vragen of opmerkingen had, werd de vergadering door de voorzitter met een dankwoord besloten.</w:t>
      </w:r>
    </w:p>
    <w:p w14:paraId="02794E8C" w14:textId="18266EB1" w:rsidR="00BE0347" w:rsidRDefault="00BE0347">
      <w:pPr>
        <w:rPr>
          <w:sz w:val="22"/>
          <w:lang w:val="nl-NL"/>
        </w:rPr>
      </w:pPr>
    </w:p>
    <w:p w14:paraId="02C70BD5" w14:textId="4C20F635" w:rsidR="00071324" w:rsidRDefault="00071324">
      <w:pPr>
        <w:rPr>
          <w:sz w:val="22"/>
          <w:lang w:val="nl-NL"/>
        </w:rPr>
      </w:pPr>
    </w:p>
    <w:p w14:paraId="291D9BFC" w14:textId="67232621" w:rsidR="00071324" w:rsidRDefault="00071324">
      <w:pPr>
        <w:rPr>
          <w:sz w:val="22"/>
          <w:lang w:val="nl-NL"/>
        </w:rPr>
      </w:pPr>
    </w:p>
    <w:p w14:paraId="6FF5E676" w14:textId="2507CC56" w:rsidR="00236A9F" w:rsidRPr="008475C9" w:rsidRDefault="00F35E03">
      <w:pPr>
        <w:rPr>
          <w:sz w:val="22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4DF0E1CF" wp14:editId="1AA99AE0">
            <wp:simplePos x="0" y="0"/>
            <wp:positionH relativeFrom="column">
              <wp:posOffset>-294783</wp:posOffset>
            </wp:positionH>
            <wp:positionV relativeFrom="paragraph">
              <wp:posOffset>107315</wp:posOffset>
            </wp:positionV>
            <wp:extent cx="2523600" cy="943200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 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E9B">
        <w:rPr>
          <w:sz w:val="22"/>
          <w:lang w:val="nl-NL"/>
        </w:rPr>
        <w:t>René Lehnherr</w:t>
      </w:r>
    </w:p>
    <w:p w14:paraId="47971FD9" w14:textId="77777777" w:rsidR="00DE67A5" w:rsidRDefault="00DE67A5">
      <w:pPr>
        <w:rPr>
          <w:sz w:val="22"/>
          <w:lang w:val="nl-NL"/>
        </w:rPr>
      </w:pPr>
    </w:p>
    <w:p w14:paraId="0BAD9FBA" w14:textId="77777777" w:rsidR="00DE67A5" w:rsidRDefault="00DE67A5">
      <w:pPr>
        <w:rPr>
          <w:sz w:val="22"/>
          <w:lang w:val="nl-NL"/>
        </w:rPr>
      </w:pPr>
    </w:p>
    <w:p w14:paraId="1ED55885" w14:textId="77777777" w:rsidR="00071324" w:rsidRDefault="00071324">
      <w:pPr>
        <w:rPr>
          <w:sz w:val="22"/>
          <w:lang w:val="nl-NL"/>
        </w:rPr>
      </w:pPr>
    </w:p>
    <w:p w14:paraId="79B1B7C3" w14:textId="77777777" w:rsidR="00071324" w:rsidRDefault="00071324">
      <w:pPr>
        <w:rPr>
          <w:sz w:val="22"/>
          <w:lang w:val="nl-NL"/>
        </w:rPr>
      </w:pPr>
    </w:p>
    <w:p w14:paraId="31E39EB0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penningmeester</w:t>
      </w:r>
    </w:p>
    <w:sectPr w:rsidR="00BE0347" w:rsidRPr="008475C9" w:rsidSect="004E0B46">
      <w:pgSz w:w="11906" w:h="16838"/>
      <w:pgMar w:top="53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CFE27E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2EAB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47"/>
    <w:rsid w:val="00030A0C"/>
    <w:rsid w:val="00071324"/>
    <w:rsid w:val="000B4E5B"/>
    <w:rsid w:val="000B6E1F"/>
    <w:rsid w:val="001753E9"/>
    <w:rsid w:val="00185169"/>
    <w:rsid w:val="001A6620"/>
    <w:rsid w:val="0020617F"/>
    <w:rsid w:val="0021290D"/>
    <w:rsid w:val="00236A9F"/>
    <w:rsid w:val="00255DB8"/>
    <w:rsid w:val="002672FE"/>
    <w:rsid w:val="0028243D"/>
    <w:rsid w:val="00316704"/>
    <w:rsid w:val="0033121A"/>
    <w:rsid w:val="003465AF"/>
    <w:rsid w:val="003524D9"/>
    <w:rsid w:val="003538F0"/>
    <w:rsid w:val="003D5E06"/>
    <w:rsid w:val="003D73E0"/>
    <w:rsid w:val="003F5E9B"/>
    <w:rsid w:val="00406186"/>
    <w:rsid w:val="00426379"/>
    <w:rsid w:val="004660B7"/>
    <w:rsid w:val="004E0B46"/>
    <w:rsid w:val="00504BD9"/>
    <w:rsid w:val="0051713D"/>
    <w:rsid w:val="0052577D"/>
    <w:rsid w:val="005529B9"/>
    <w:rsid w:val="00555AED"/>
    <w:rsid w:val="00573E1E"/>
    <w:rsid w:val="00573F13"/>
    <w:rsid w:val="00580D71"/>
    <w:rsid w:val="00597EE6"/>
    <w:rsid w:val="005A7537"/>
    <w:rsid w:val="0063329F"/>
    <w:rsid w:val="00672411"/>
    <w:rsid w:val="00682D35"/>
    <w:rsid w:val="00690E99"/>
    <w:rsid w:val="006C0F9A"/>
    <w:rsid w:val="006F0A28"/>
    <w:rsid w:val="007035E3"/>
    <w:rsid w:val="00705491"/>
    <w:rsid w:val="00755A66"/>
    <w:rsid w:val="007759FC"/>
    <w:rsid w:val="007811EB"/>
    <w:rsid w:val="007C58D8"/>
    <w:rsid w:val="00807A32"/>
    <w:rsid w:val="008475C9"/>
    <w:rsid w:val="00893CD5"/>
    <w:rsid w:val="008E7E30"/>
    <w:rsid w:val="008F6362"/>
    <w:rsid w:val="009423CF"/>
    <w:rsid w:val="00946C12"/>
    <w:rsid w:val="009748FC"/>
    <w:rsid w:val="009B5491"/>
    <w:rsid w:val="009B54B9"/>
    <w:rsid w:val="009E4132"/>
    <w:rsid w:val="00AB03D5"/>
    <w:rsid w:val="00AB7A8C"/>
    <w:rsid w:val="00B10E86"/>
    <w:rsid w:val="00B176F5"/>
    <w:rsid w:val="00B506C7"/>
    <w:rsid w:val="00B50A8C"/>
    <w:rsid w:val="00B707B6"/>
    <w:rsid w:val="00BE0347"/>
    <w:rsid w:val="00BF3227"/>
    <w:rsid w:val="00C02AEB"/>
    <w:rsid w:val="00C06523"/>
    <w:rsid w:val="00CD3613"/>
    <w:rsid w:val="00D624D2"/>
    <w:rsid w:val="00D72B8B"/>
    <w:rsid w:val="00D91A60"/>
    <w:rsid w:val="00DA7819"/>
    <w:rsid w:val="00DB4CF6"/>
    <w:rsid w:val="00DB5EE4"/>
    <w:rsid w:val="00DE67A5"/>
    <w:rsid w:val="00E06105"/>
    <w:rsid w:val="00E36A2B"/>
    <w:rsid w:val="00F13D27"/>
    <w:rsid w:val="00F3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C2271C"/>
  <w15:chartTrackingRefBased/>
  <w15:docId w15:val="{8BA5DC48-1F2E-4C9D-97FD-C9A170C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KeinLeerraum">
    <w:name w:val="No Spacing"/>
    <w:uiPriority w:val="1"/>
    <w:qFormat/>
    <w:rsid w:val="00D72B8B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4</cp:revision>
  <cp:lastPrinted>2010-02-24T17:02:00Z</cp:lastPrinted>
  <dcterms:created xsi:type="dcterms:W3CDTF">2019-07-24T16:59:00Z</dcterms:created>
  <dcterms:modified xsi:type="dcterms:W3CDTF">2021-04-21T13:40:00Z</dcterms:modified>
</cp:coreProperties>
</file>